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464EC" w14:textId="77777777" w:rsidR="00072F73" w:rsidRPr="00296C47" w:rsidRDefault="00072F73">
      <w:pPr>
        <w:spacing w:after="51"/>
        <w:ind w:left="4097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65A0A1" wp14:editId="4BD0403E">
                <wp:simplePos x="0" y="0"/>
                <wp:positionH relativeFrom="column">
                  <wp:posOffset>2440940</wp:posOffset>
                </wp:positionH>
                <wp:positionV relativeFrom="paragraph">
                  <wp:posOffset>-560705</wp:posOffset>
                </wp:positionV>
                <wp:extent cx="1000125" cy="904875"/>
                <wp:effectExtent l="0" t="0" r="28575" b="2857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FD0C4" w14:textId="77777777" w:rsidR="00072F73" w:rsidRDefault="00072F73" w:rsidP="00072F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02417" wp14:editId="5EF554F4">
                                  <wp:extent cx="618490" cy="800735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temma_Padria  BOZZA DEFINITIVA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80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" o:spid="_x0000_s1026" style="position:absolute;left:0;text-align:left;margin-left:192.2pt;margin-top:-44.15pt;width:78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RtagIAAB4FAAAOAAAAZHJzL2Uyb0RvYy54bWysVE1v2zAMvQ/YfxB0X20H6VdQpwhadBhQ&#10;tEXToWdFlhJjsqhJTOzs14+SHbfrchp2kUmTjxTJR11dd41hO+VDDbbkxUnOmbISqtquS/795e7L&#10;BWcBha2EAatKvleBX88/f7pq3UxNYAOmUp5REBtmrSv5BtHNsizIjWpEOAGnLBk1+EYgqX6dVV60&#10;FL0x2STPz7IWfOU8SBUC/b3tjXye4mutJD5qHRQyU3K6G6bTp3MVz2x+JWZrL9ymlsM1xD/cohG1&#10;paRjqFuBgm19/VeoppYeAmg8kdBkoHUtVaqBqinyD9UsN8KpVAs1J7ixTeH/hZUPuyfP6qrkU86s&#10;aGhEzwppYGswwKaxP60LM3Jbuic/aIHEWGynfRO/VAbrUk/3Y09Vh0zSzyLP82Jyypkk22U+vTg/&#10;jUGzN7TzAb8qaFgUSu5pZqmVYncfsHc9uBAu3qbPnyTcGxWvYOyz0lQHZZwkdGKQujGe7QTNXkip&#10;LJ4NqZN3hOnamBFYHAMaLAbQ4BthKjFrBObHgH9mHBEpK1gcwU1twR8LUP0YM/f+h+r7mmP52K26&#10;YSYrqPY0SQ89xYOTdzX1814EfBKeOE3spz3FRzq0gbbkMEicbcD/OvY/+hPVyMpZSztS8vBzK7zi&#10;zHyzRMLLYjqNS5WU6en5hBT/3rJ6b7Hb5gZoFAW9CE4mMfqjOYjaQ/NK67yIWckkrKTcJZfoD8oN&#10;9rtLD4JUi0Vyo0VyAu/t0skYPDY48uWlexXeDaRCouMDHPZJzD5wq/eNSAuLLYKuE/Fii/u+Dq2n&#10;JUzUHR6MuOXv9eT19qzNfwMAAP//AwBQSwMEFAAGAAgAAAAhAJBrPRffAAAACgEAAA8AAABkcnMv&#10;ZG93bnJldi54bWxMj8FOwzAMhu9IvENkJG5b2rWgrjSdBmhwHYONq9eYtqJxqibdytuTneBmy59+&#10;f3+xmkwnTjS41rKCeB6BIK6sbrlW8PG+mWUgnEfW2FkmBT/kYFVeXxWYa3vmNzrtfC1CCLscFTTe&#10;97mUrmrIoJvbnjjcvuxg0Id1qKUe8BzCTScXUXQvDbYcPjTY01ND1fduNArG6uXxs+7X2+dNwq/S&#10;xkuzP2ilbm+m9QMIT5P/g+GiH9ShDE5HO7J2olOQZGkaUAWzLEtABOIujZcgjpdhAbIs5P8K5S8A&#10;AAD//wMAUEsBAi0AFAAGAAgAAAAhALaDOJL+AAAA4QEAABMAAAAAAAAAAAAAAAAAAAAAAFtDb250&#10;ZW50X1R5cGVzXS54bWxQSwECLQAUAAYACAAAACEAOP0h/9YAAACUAQAACwAAAAAAAAAAAAAAAAAv&#10;AQAAX3JlbHMvLnJlbHNQSwECLQAUAAYACAAAACEALv60bWoCAAAeBQAADgAAAAAAAAAAAAAAAAAu&#10;AgAAZHJzL2Uyb0RvYy54bWxQSwECLQAUAAYACAAAACEAkGs9F98AAAAKAQAADwAAAAAAAAAAAAAA&#10;AADEBAAAZHJzL2Rvd25yZXYueG1sUEsFBgAAAAAEAAQA8wAAANAFAAAAAA==&#10;" fillcolor="white [3201]" strokecolor="#70ad47 [3209]" strokeweight="1pt">
                <v:textbox>
                  <w:txbxContent>
                    <w:p w:rsidR="00072F73" w:rsidRDefault="00072F73" w:rsidP="00072F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8490" cy="800735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temma_Padria  BOZZA DEFINITIV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80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260B36F" w14:textId="77777777" w:rsidR="00C50D77" w:rsidRPr="00296C47" w:rsidRDefault="00C50D77">
      <w:pPr>
        <w:spacing w:after="51"/>
        <w:ind w:left="4097"/>
        <w:rPr>
          <w:rFonts w:ascii="Times New Roman" w:hAnsi="Times New Roman" w:cs="Times New Roman"/>
        </w:rPr>
      </w:pPr>
    </w:p>
    <w:p w14:paraId="02D0935A" w14:textId="77777777" w:rsidR="00C50D77" w:rsidRPr="00296C47" w:rsidRDefault="00072F73">
      <w:pPr>
        <w:spacing w:after="0" w:line="265" w:lineRule="auto"/>
        <w:ind w:left="11" w:hanging="10"/>
        <w:jc w:val="center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b/>
          <w:color w:val="00000A"/>
        </w:rPr>
        <w:t>COMUNE DI PADRIA</w:t>
      </w:r>
    </w:p>
    <w:p w14:paraId="16B19813" w14:textId="77777777" w:rsidR="00C50D77" w:rsidRPr="00296C47" w:rsidRDefault="00072F73">
      <w:pPr>
        <w:spacing w:after="384"/>
        <w:ind w:right="1"/>
        <w:jc w:val="center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PROVINCIA DI SASSARI</w:t>
      </w:r>
    </w:p>
    <w:p w14:paraId="3623C31C" w14:textId="77777777" w:rsidR="00C50D77" w:rsidRPr="00296C47" w:rsidRDefault="00072F73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32" w:line="265" w:lineRule="auto"/>
        <w:ind w:left="3" w:right="-2" w:hanging="10"/>
        <w:jc w:val="center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b/>
        </w:rPr>
        <w:t>EMERGENZA COVID-19</w:t>
      </w:r>
      <w:r w:rsidRPr="00296C47">
        <w:rPr>
          <w:rFonts w:ascii="Times New Roman" w:hAnsi="Times New Roman" w:cs="Times New Roman"/>
        </w:rPr>
        <w:t xml:space="preserve"> –</w:t>
      </w:r>
      <w:r w:rsidRPr="00296C47">
        <w:rPr>
          <w:rFonts w:ascii="Times New Roman" w:hAnsi="Times New Roman" w:cs="Times New Roman"/>
          <w:b/>
          <w:color w:val="00000A"/>
        </w:rPr>
        <w:t xml:space="preserve"> “SOLIDARIETA’ ALIMENTARE "</w:t>
      </w:r>
    </w:p>
    <w:p w14:paraId="5A09CA30" w14:textId="13634611" w:rsidR="00C50D77" w:rsidRPr="00296C47" w:rsidRDefault="00072F73" w:rsidP="007D69D3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3" w:line="267" w:lineRule="auto"/>
        <w:ind w:left="3" w:right="-2" w:hanging="10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b/>
          <w:color w:val="00000A"/>
        </w:rPr>
        <w:t>CONVENZIONE FRA IL COMUNE DI PADRIA E L’ESERCIZIO COMMERCIALE PER LA FORNITURA DI GENERI</w:t>
      </w:r>
      <w:r w:rsidR="00A07C55">
        <w:rPr>
          <w:rFonts w:ascii="Times New Roman" w:hAnsi="Times New Roman" w:cs="Times New Roman"/>
          <w:b/>
          <w:color w:val="00000A"/>
        </w:rPr>
        <w:t xml:space="preserve"> </w:t>
      </w:r>
      <w:r w:rsidRPr="00296C47">
        <w:rPr>
          <w:rFonts w:ascii="Times New Roman" w:hAnsi="Times New Roman" w:cs="Times New Roman"/>
          <w:b/>
          <w:color w:val="00000A"/>
        </w:rPr>
        <w:t>ALIMENTARI E PRODOTTI DI PRIMA NECESSITA’ IN FAVORE DEI CITTADINI RESIDENTI NEL TERRITORIO COMUNALE.</w:t>
      </w:r>
      <w:r w:rsidR="007D69D3">
        <w:rPr>
          <w:rFonts w:ascii="Times New Roman" w:hAnsi="Times New Roman" w:cs="Times New Roman"/>
          <w:b/>
          <w:color w:val="00000A"/>
        </w:rPr>
        <w:t xml:space="preserve"> </w:t>
      </w:r>
      <w:r w:rsidRPr="00296C47">
        <w:rPr>
          <w:rFonts w:ascii="Times New Roman" w:hAnsi="Times New Roman" w:cs="Times New Roman"/>
          <w:b/>
          <w:color w:val="00000A"/>
        </w:rPr>
        <w:t>CONTRATTO DI ADESIONE</w:t>
      </w:r>
    </w:p>
    <w:p w14:paraId="449E827B" w14:textId="77777777" w:rsidR="00C50D77" w:rsidRPr="00296C47" w:rsidRDefault="00072F73">
      <w:pPr>
        <w:spacing w:after="242" w:line="265" w:lineRule="auto"/>
        <w:ind w:left="11" w:right="2" w:hanging="10"/>
        <w:jc w:val="center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b/>
          <w:color w:val="00000A"/>
        </w:rPr>
        <w:t xml:space="preserve">TRA </w:t>
      </w:r>
    </w:p>
    <w:p w14:paraId="100089DE" w14:textId="77777777" w:rsidR="00C50D77" w:rsidRPr="00296C47" w:rsidRDefault="00072F73">
      <w:pPr>
        <w:spacing w:after="261" w:line="249" w:lineRule="auto"/>
        <w:ind w:left="-7" w:right="10" w:hanging="8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>La dott.ssa Mariangela Arca, Responsabile dei Servizi Sociali del Comune di PADRIA (P.IVA 00297880908), che agisce in nome e per conto dell’Amministrazione che rappresenta in esecuzione del provvedimento sindacale n. 2 del 31/05/2019;</w:t>
      </w:r>
    </w:p>
    <w:p w14:paraId="7FB5D3AD" w14:textId="77777777" w:rsidR="00C50D77" w:rsidRPr="00296C47" w:rsidRDefault="00072F73">
      <w:pPr>
        <w:spacing w:after="242" w:line="265" w:lineRule="auto"/>
        <w:ind w:left="11" w:hanging="10"/>
        <w:jc w:val="center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b/>
          <w:color w:val="00000A"/>
        </w:rPr>
        <w:t>E</w:t>
      </w:r>
    </w:p>
    <w:p w14:paraId="7D867F5E" w14:textId="77777777" w:rsidR="00C50D77" w:rsidRPr="00296C47" w:rsidRDefault="00072F73">
      <w:pPr>
        <w:spacing w:after="261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L’Esercizio commerciale ________________________________________________________________ con sede in _____________________ Via ______________________________________________________ P.IVA _____________________________________, nella persona di _______________________________ C.F. _________________________________________, che interviene al presente atto in qualità di _______________________________________________________________________________________</w:t>
      </w:r>
    </w:p>
    <w:p w14:paraId="2BD12C2A" w14:textId="41ADFF5B" w:rsidR="00C50D77" w:rsidRPr="00296C47" w:rsidRDefault="00072F73">
      <w:pPr>
        <w:spacing w:after="261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In esecuzione dell’Avviso Pubblico per l’individuazione di esercizi commerciali interessati alla fornitura di prodotti alimentari e generi di prima necessità, in conformità alle disposizioni emanate dal Capo del Dipartimento della Protezione Civile con l’Ordinanza n. 658 del 29 marzo 2020</w:t>
      </w:r>
      <w:r w:rsidR="002635AD">
        <w:rPr>
          <w:rFonts w:ascii="Times New Roman" w:hAnsi="Times New Roman" w:cs="Times New Roman"/>
          <w:color w:val="00000A"/>
        </w:rPr>
        <w:t xml:space="preserve"> e </w:t>
      </w:r>
      <w:r w:rsidR="00025078">
        <w:rPr>
          <w:rFonts w:ascii="Times New Roman" w:hAnsi="Times New Roman" w:cs="Times New Roman"/>
          <w:color w:val="00000A"/>
        </w:rPr>
        <w:t>a</w:t>
      </w:r>
      <w:r w:rsidR="002635AD">
        <w:rPr>
          <w:rFonts w:ascii="Times New Roman" w:hAnsi="Times New Roman" w:cs="Times New Roman"/>
          <w:color w:val="00000A"/>
        </w:rPr>
        <w:t xml:space="preserve">ll’art. 2 del DL. 154/2020, </w:t>
      </w:r>
    </w:p>
    <w:p w14:paraId="12981A35" w14:textId="0AC8A159" w:rsidR="00C50D77" w:rsidRPr="00296C47" w:rsidRDefault="002635AD">
      <w:pPr>
        <w:spacing w:after="402" w:line="265" w:lineRule="auto"/>
        <w:ind w:left="11" w:right="5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A"/>
        </w:rPr>
        <w:t>ADERISCONO</w:t>
      </w:r>
      <w:r w:rsidR="00072F73" w:rsidRPr="00296C47">
        <w:rPr>
          <w:rFonts w:ascii="Times New Roman" w:hAnsi="Times New Roman" w:cs="Times New Roman"/>
          <w:b/>
          <w:color w:val="00000A"/>
        </w:rPr>
        <w:t xml:space="preserve"> ALLE CONDIZIONI PATTIZIE SEGUENTI</w:t>
      </w:r>
    </w:p>
    <w:p w14:paraId="703219A6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>ART. 1 – OGGETTO E FINALITA’ DELLA CONVENZIONE–</w:t>
      </w:r>
    </w:p>
    <w:p w14:paraId="4D0EF090" w14:textId="77777777" w:rsidR="00C50D77" w:rsidRPr="00296C47" w:rsidRDefault="00072F73">
      <w:pPr>
        <w:spacing w:after="150" w:line="249" w:lineRule="auto"/>
        <w:ind w:left="-7" w:right="10" w:hanging="8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 xml:space="preserve">La presente Convenzione ha per oggetto l’utilizzo dei </w:t>
      </w:r>
      <w:r w:rsidRPr="00296C47">
        <w:rPr>
          <w:rFonts w:ascii="Times New Roman" w:hAnsi="Times New Roman" w:cs="Times New Roman"/>
          <w:i/>
        </w:rPr>
        <w:t xml:space="preserve">Buoni Spesa </w:t>
      </w:r>
      <w:r w:rsidRPr="00296C47">
        <w:rPr>
          <w:rFonts w:ascii="Times New Roman" w:hAnsi="Times New Roman" w:cs="Times New Roman"/>
        </w:rPr>
        <w:t xml:space="preserve">presso gli esercizi commerciali convenzionati e disciplina i rapporti tra il Comune di PADRIA e l’Esercizio commerciale. </w:t>
      </w:r>
    </w:p>
    <w:p w14:paraId="512F9682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>ART. 2 – MODALITA’ DI UTILIZZO –</w:t>
      </w:r>
    </w:p>
    <w:p w14:paraId="29ADDD08" w14:textId="1961FFBA" w:rsidR="00C50D77" w:rsidRPr="00296C47" w:rsidRDefault="00072F73">
      <w:pPr>
        <w:spacing w:after="152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 xml:space="preserve">I </w:t>
      </w:r>
      <w:r w:rsidRPr="00296C47">
        <w:rPr>
          <w:rFonts w:ascii="Times New Roman" w:hAnsi="Times New Roman" w:cs="Times New Roman"/>
          <w:i/>
          <w:color w:val="00000A"/>
        </w:rPr>
        <w:t xml:space="preserve">Buoni Spesa </w:t>
      </w:r>
      <w:r w:rsidRPr="00296C47">
        <w:rPr>
          <w:rFonts w:ascii="Times New Roman" w:hAnsi="Times New Roman" w:cs="Times New Roman"/>
          <w:color w:val="00000A"/>
        </w:rPr>
        <w:t xml:space="preserve">del valore di euro 25,00 (venticinque) e sono rilasciati dal Comune di PADRIA, potranno essere spesi </w:t>
      </w:r>
      <w:r w:rsidRPr="00296C47">
        <w:rPr>
          <w:rFonts w:ascii="Times New Roman" w:hAnsi="Times New Roman" w:cs="Times New Roman"/>
          <w:color w:val="00000A"/>
          <w:u w:val="single" w:color="00000A"/>
        </w:rPr>
        <w:t>anche cumulativamente</w:t>
      </w:r>
      <w:r w:rsidRPr="00296C47">
        <w:rPr>
          <w:rFonts w:ascii="Times New Roman" w:hAnsi="Times New Roman" w:cs="Times New Roman"/>
          <w:color w:val="00000A"/>
        </w:rPr>
        <w:t xml:space="preserve"> presso l’esercizio convenzionato </w:t>
      </w:r>
      <w:r w:rsidRPr="00025078">
        <w:rPr>
          <w:rFonts w:ascii="Times New Roman" w:hAnsi="Times New Roman" w:cs="Times New Roman"/>
          <w:b/>
          <w:bCs/>
          <w:color w:val="00000A"/>
        </w:rPr>
        <w:t xml:space="preserve">entro il </w:t>
      </w:r>
      <w:r w:rsidR="006112AA">
        <w:rPr>
          <w:rFonts w:ascii="Times New Roman" w:hAnsi="Times New Roman" w:cs="Times New Roman"/>
          <w:b/>
          <w:bCs/>
          <w:color w:val="00000A"/>
        </w:rPr>
        <w:t>31/12</w:t>
      </w:r>
      <w:r w:rsidR="0012212B" w:rsidRPr="00025078">
        <w:rPr>
          <w:rFonts w:ascii="Times New Roman" w:hAnsi="Times New Roman" w:cs="Times New Roman"/>
          <w:b/>
          <w:bCs/>
          <w:color w:val="00000A"/>
        </w:rPr>
        <w:t>/2021</w:t>
      </w:r>
      <w:r w:rsidRPr="00296C47">
        <w:rPr>
          <w:rFonts w:ascii="Times New Roman" w:hAnsi="Times New Roman" w:cs="Times New Roman"/>
          <w:color w:val="00000A"/>
        </w:rPr>
        <w:t>.</w:t>
      </w:r>
    </w:p>
    <w:p w14:paraId="0E0553A7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>ART. 3 – MODALITA’ DI RIMBORSO –</w:t>
      </w:r>
    </w:p>
    <w:p w14:paraId="7D66D5AD" w14:textId="77777777" w:rsidR="00C50D77" w:rsidRPr="00296C47" w:rsidRDefault="00072F73">
      <w:pPr>
        <w:spacing w:after="152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 xml:space="preserve">Il </w:t>
      </w:r>
      <w:r w:rsidRPr="00296C47">
        <w:rPr>
          <w:rFonts w:ascii="Times New Roman" w:hAnsi="Times New Roman" w:cs="Times New Roman"/>
          <w:i/>
          <w:color w:val="00000A"/>
        </w:rPr>
        <w:t xml:space="preserve">Buono Spesa </w:t>
      </w:r>
      <w:r w:rsidRPr="00296C47">
        <w:rPr>
          <w:rFonts w:ascii="Times New Roman" w:hAnsi="Times New Roman" w:cs="Times New Roman"/>
          <w:color w:val="00000A"/>
        </w:rPr>
        <w:t xml:space="preserve">è rimborsato con cadenza quindicinale o mensile all’esercizio commerciale per il valore nominale dello stesso a fronte di presentazione al Comune – Ufficio Servizi Sociali – di </w:t>
      </w:r>
      <w:r w:rsidRPr="00B660C7">
        <w:rPr>
          <w:rFonts w:ascii="Times New Roman" w:hAnsi="Times New Roman" w:cs="Times New Roman"/>
          <w:b/>
          <w:bCs/>
          <w:color w:val="00000A"/>
          <w:u w:val="single"/>
        </w:rPr>
        <w:t>apposito rendiconto,  con allegati i buoni spesa in original</w:t>
      </w:r>
      <w:r w:rsidRPr="00296C47">
        <w:rPr>
          <w:rFonts w:ascii="Times New Roman" w:hAnsi="Times New Roman" w:cs="Times New Roman"/>
          <w:color w:val="00000A"/>
        </w:rPr>
        <w:t>e per cui il rimborso è richiesto, e previa verifica della documentazione presentata, mediante bonifico su c.c. indicato.</w:t>
      </w:r>
    </w:p>
    <w:p w14:paraId="6D204DE6" w14:textId="77777777" w:rsidR="00C50D77" w:rsidRPr="00296C47" w:rsidRDefault="00072F73">
      <w:pPr>
        <w:spacing w:after="150" w:line="249" w:lineRule="auto"/>
        <w:ind w:left="-7" w:right="10" w:hanging="8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 xml:space="preserve">Il titolare dell’esercizio commerciale convenzionato si impegna a consegnare tutta la documentazione necessaria ai fini del rimborso a mezzo mail o PEC al seguente indirizzo </w:t>
      </w:r>
      <w:r w:rsidRPr="00296C47">
        <w:rPr>
          <w:rFonts w:ascii="Times New Roman" w:hAnsi="Times New Roman" w:cs="Times New Roman"/>
          <w:color w:val="0000FF"/>
          <w:u w:val="single" w:color="0000FF"/>
        </w:rPr>
        <w:t xml:space="preserve"> protocollo@pec.comune.</w:t>
      </w:r>
      <w:r w:rsidR="00F51B92" w:rsidRPr="00296C47">
        <w:rPr>
          <w:rFonts w:ascii="Times New Roman" w:hAnsi="Times New Roman" w:cs="Times New Roman"/>
          <w:color w:val="0000FF"/>
          <w:u w:val="single" w:color="0000FF"/>
        </w:rPr>
        <w:t>padria</w:t>
      </w:r>
      <w:r w:rsidRPr="00296C47">
        <w:rPr>
          <w:rFonts w:ascii="Times New Roman" w:hAnsi="Times New Roman" w:cs="Times New Roman"/>
          <w:color w:val="0000FF"/>
          <w:u w:val="single" w:color="0000FF"/>
        </w:rPr>
        <w:t xml:space="preserve">.ss.it   </w:t>
      </w:r>
      <w:r w:rsidRPr="00296C47">
        <w:rPr>
          <w:rFonts w:ascii="Times New Roman" w:hAnsi="Times New Roman" w:cs="Times New Roman"/>
          <w:color w:val="0000FF"/>
        </w:rPr>
        <w:t xml:space="preserve"> </w:t>
      </w:r>
      <w:r w:rsidRPr="00296C47">
        <w:rPr>
          <w:rFonts w:ascii="Times New Roman" w:hAnsi="Times New Roman" w:cs="Times New Roman"/>
        </w:rPr>
        <w:t>o tramite spedizione/consegna all’Ufficio Protocollo del Comune di PADRIA.</w:t>
      </w:r>
    </w:p>
    <w:p w14:paraId="0B595ABB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>ART. 4 – BENI ACQUISTABILI CON IL BUONO SPESA –</w:t>
      </w:r>
    </w:p>
    <w:p w14:paraId="7DFA7A3E" w14:textId="77777777" w:rsidR="004F2089" w:rsidRPr="00296C47" w:rsidRDefault="00072F73" w:rsidP="004F2089">
      <w:pPr>
        <w:widowControl w:val="0"/>
        <w:suppressAutoHyphens/>
        <w:autoSpaceDE w:val="0"/>
        <w:autoSpaceDN w:val="0"/>
        <w:adjustRightInd w:val="0"/>
        <w:spacing w:before="120" w:after="120" w:line="240" w:lineRule="auto"/>
        <w:jc w:val="both"/>
        <w:outlineLvl w:val="2"/>
        <w:rPr>
          <w:rFonts w:ascii="Times New Roman" w:hAnsi="Times New Roman" w:cs="Times New Roman"/>
          <w:bCs/>
          <w:i/>
          <w:iCs/>
          <w:spacing w:val="2"/>
          <w:sz w:val="24"/>
          <w:szCs w:val="24"/>
          <w:u w:val="single"/>
        </w:rPr>
      </w:pPr>
      <w:r w:rsidRPr="00296C47">
        <w:rPr>
          <w:rFonts w:ascii="Times New Roman" w:hAnsi="Times New Roman" w:cs="Times New Roman"/>
        </w:rPr>
        <w:t xml:space="preserve">Con il </w:t>
      </w:r>
      <w:r w:rsidRPr="00296C47">
        <w:rPr>
          <w:rFonts w:ascii="Times New Roman" w:hAnsi="Times New Roman" w:cs="Times New Roman"/>
          <w:i/>
          <w:color w:val="00000A"/>
        </w:rPr>
        <w:t xml:space="preserve">Buono Spesa </w:t>
      </w:r>
      <w:r w:rsidRPr="00296C47">
        <w:rPr>
          <w:rFonts w:ascii="Times New Roman" w:hAnsi="Times New Roman" w:cs="Times New Roman"/>
          <w:color w:val="00000A"/>
        </w:rPr>
        <w:t xml:space="preserve">possono essere acquistati </w:t>
      </w:r>
      <w:r w:rsidR="004F2089" w:rsidRPr="00296C47">
        <w:rPr>
          <w:rFonts w:ascii="Times New Roman" w:hAnsi="Times New Roman" w:cs="Times New Roman"/>
          <w:b/>
          <w:bCs/>
          <w:sz w:val="24"/>
          <w:szCs w:val="24"/>
        </w:rPr>
        <w:t>per l’acquisto prodotti alimentari e di beni di prima necessità</w:t>
      </w:r>
      <w:r w:rsidR="004F2089" w:rsidRPr="00296C47">
        <w:rPr>
          <w:rFonts w:ascii="Times New Roman" w:hAnsi="Times New Roman" w:cs="Times New Roman"/>
          <w:sz w:val="24"/>
          <w:szCs w:val="24"/>
        </w:rPr>
        <w:t xml:space="preserve"> (bombole gas uso cucina)</w:t>
      </w:r>
      <w:r w:rsidR="004F2089" w:rsidRPr="00296C47">
        <w:rPr>
          <w:rFonts w:ascii="Times New Roman" w:hAnsi="Times New Roman" w:cs="Times New Roman"/>
          <w:bCs/>
          <w:i/>
          <w:iCs/>
          <w:spacing w:val="2"/>
          <w:sz w:val="24"/>
          <w:szCs w:val="24"/>
        </w:rPr>
        <w:t xml:space="preserve"> </w:t>
      </w:r>
      <w:r w:rsidR="004F2089" w:rsidRPr="00296C47">
        <w:rPr>
          <w:rFonts w:ascii="Times New Roman" w:hAnsi="Times New Roman" w:cs="Times New Roman"/>
          <w:b/>
          <w:spacing w:val="2"/>
          <w:sz w:val="24"/>
          <w:szCs w:val="24"/>
        </w:rPr>
        <w:t>con esclusione di alcolici;</w:t>
      </w:r>
    </w:p>
    <w:p w14:paraId="0D309337" w14:textId="77777777" w:rsidR="00C50D77" w:rsidRPr="00296C47" w:rsidRDefault="00072F73" w:rsidP="00025078">
      <w:pPr>
        <w:spacing w:after="138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lastRenderedPageBreak/>
        <w:t>E’ in capo all’esercizio commerciale la verifica del corretto utilizzo del buono da parte dell’utente verificando che i prodotti acquistati rientrino tra quelli ammessi</w:t>
      </w:r>
    </w:p>
    <w:p w14:paraId="1B8C4DAB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 xml:space="preserve">ART. </w:t>
      </w:r>
      <w:r w:rsidR="004F2089" w:rsidRPr="00296C47">
        <w:rPr>
          <w:rFonts w:ascii="Times New Roman" w:hAnsi="Times New Roman" w:cs="Times New Roman"/>
        </w:rPr>
        <w:t>5</w:t>
      </w:r>
      <w:r w:rsidRPr="00296C47">
        <w:rPr>
          <w:rFonts w:ascii="Times New Roman" w:hAnsi="Times New Roman" w:cs="Times New Roman"/>
        </w:rPr>
        <w:t xml:space="preserve"> – DURATA DELLA CONVENZIONE –</w:t>
      </w:r>
    </w:p>
    <w:p w14:paraId="708C64CC" w14:textId="6D5C41C5" w:rsidR="00C50D77" w:rsidRPr="00296C47" w:rsidRDefault="00072F73">
      <w:pPr>
        <w:spacing w:after="150" w:line="249" w:lineRule="auto"/>
        <w:ind w:left="-7" w:right="10" w:hanging="8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 xml:space="preserve">La presente convenzione decorre dalla data di sottoscrizione ed ha validità sino al </w:t>
      </w:r>
      <w:r w:rsidR="004964DB">
        <w:rPr>
          <w:rFonts w:ascii="Times New Roman" w:hAnsi="Times New Roman" w:cs="Times New Roman"/>
          <w:u w:val="single" w:color="000000"/>
        </w:rPr>
        <w:t>31 dicembre</w:t>
      </w:r>
      <w:r w:rsidR="0012212B">
        <w:rPr>
          <w:rFonts w:ascii="Times New Roman" w:hAnsi="Times New Roman" w:cs="Times New Roman"/>
          <w:u w:val="single" w:color="000000"/>
        </w:rPr>
        <w:t xml:space="preserve"> 2021</w:t>
      </w:r>
      <w:r w:rsidRPr="00296C47">
        <w:rPr>
          <w:rFonts w:ascii="Times New Roman" w:hAnsi="Times New Roman" w:cs="Times New Roman"/>
          <w:u w:val="single" w:color="000000"/>
        </w:rPr>
        <w:t xml:space="preserve">, </w:t>
      </w:r>
      <w:r w:rsidRPr="00296C47">
        <w:rPr>
          <w:rFonts w:ascii="Times New Roman" w:hAnsi="Times New Roman" w:cs="Times New Roman"/>
        </w:rPr>
        <w:t>salvo eventuale proroga delle Misure nazionali di contrasto all’emergenza epidemiologica COVID-19.</w:t>
      </w:r>
    </w:p>
    <w:p w14:paraId="5503D17B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 xml:space="preserve">ART. </w:t>
      </w:r>
      <w:r w:rsidR="004F2089" w:rsidRPr="00296C47">
        <w:rPr>
          <w:rFonts w:ascii="Times New Roman" w:hAnsi="Times New Roman" w:cs="Times New Roman"/>
        </w:rPr>
        <w:t>6</w:t>
      </w:r>
      <w:r w:rsidRPr="00296C47">
        <w:rPr>
          <w:rFonts w:ascii="Times New Roman" w:hAnsi="Times New Roman" w:cs="Times New Roman"/>
        </w:rPr>
        <w:t xml:space="preserve"> – RISERVATEZZA DEI DATI –</w:t>
      </w:r>
    </w:p>
    <w:p w14:paraId="0E8840C4" w14:textId="77777777" w:rsidR="00C50D77" w:rsidRPr="00296C47" w:rsidRDefault="00072F73">
      <w:pPr>
        <w:spacing w:after="150" w:line="249" w:lineRule="auto"/>
        <w:ind w:left="-7" w:right="10" w:hanging="8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>L’esercizio commerciale, nell’ambito della realizzazione del servizio in argomento, è tenuto al rispetto della normativa in materia di privacy, nel rispetto dei principi di cui al Regolamento UE 2016/679.</w:t>
      </w:r>
    </w:p>
    <w:p w14:paraId="1C2953F5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 xml:space="preserve">ART. </w:t>
      </w:r>
      <w:r w:rsidR="004F2089" w:rsidRPr="00296C47">
        <w:rPr>
          <w:rFonts w:ascii="Times New Roman" w:hAnsi="Times New Roman" w:cs="Times New Roman"/>
        </w:rPr>
        <w:t>7</w:t>
      </w:r>
      <w:r w:rsidRPr="00296C47">
        <w:rPr>
          <w:rFonts w:ascii="Times New Roman" w:hAnsi="Times New Roman" w:cs="Times New Roman"/>
        </w:rPr>
        <w:t xml:space="preserve"> – CONTROLLI –</w:t>
      </w:r>
    </w:p>
    <w:p w14:paraId="78868CAE" w14:textId="77777777" w:rsidR="00C50D77" w:rsidRPr="00296C47" w:rsidRDefault="00072F73">
      <w:pPr>
        <w:spacing w:after="150" w:line="249" w:lineRule="auto"/>
        <w:ind w:left="-7" w:right="10" w:hanging="8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</w:rPr>
        <w:t>L’Amministrazione Comunale effettua controlli sul corretto utilizzo dei buoni spesa nel rispetto dei criteri e modalità indicati nella presente convenzione, riservandosi la facoltà di non riconoscere il rimborso al commerciante per prodotti venduti non conformi a quanto indicato all’art. 4, così come di interrompere il servizio per il beneficiario del buono.</w:t>
      </w:r>
    </w:p>
    <w:p w14:paraId="5CCFF5A2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 xml:space="preserve">ART. </w:t>
      </w:r>
      <w:r w:rsidR="004F2089" w:rsidRPr="00296C47">
        <w:rPr>
          <w:rFonts w:ascii="Times New Roman" w:hAnsi="Times New Roman" w:cs="Times New Roman"/>
          <w:color w:val="00000A"/>
        </w:rPr>
        <w:t>8</w:t>
      </w:r>
      <w:r w:rsidRPr="00296C47">
        <w:rPr>
          <w:rFonts w:ascii="Times New Roman" w:hAnsi="Times New Roman" w:cs="Times New Roman"/>
          <w:color w:val="00000A"/>
        </w:rPr>
        <w:t xml:space="preserve"> - INADEMPIENZE E RISOLUZIONE DELLA CONVENZIONE</w:t>
      </w:r>
    </w:p>
    <w:p w14:paraId="310F1C99" w14:textId="77777777" w:rsidR="00C50D77" w:rsidRPr="00296C47" w:rsidRDefault="00072F73">
      <w:pPr>
        <w:spacing w:after="152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In caso di violazione delle norme della L.R. 23 Dicembre 2005 o di gravi inadempienze di alcuni degli obblighi a carico dell’</w:t>
      </w:r>
      <w:r w:rsidRPr="00296C47">
        <w:rPr>
          <w:rFonts w:ascii="Times New Roman" w:hAnsi="Times New Roman" w:cs="Times New Roman"/>
          <w:i/>
          <w:color w:val="00000A"/>
        </w:rPr>
        <w:t xml:space="preserve">Ente gestore </w:t>
      </w:r>
      <w:r w:rsidRPr="00296C47">
        <w:rPr>
          <w:rFonts w:ascii="Times New Roman" w:hAnsi="Times New Roman" w:cs="Times New Roman"/>
          <w:color w:val="00000A"/>
        </w:rPr>
        <w:t>previsti dalla presente convenzione, il Comune, a suo insindacabile giudizio, può decidere con effetto immediato la risoluzione della presente convenzione, ai sensi dell’art. 1456 c.c.</w:t>
      </w:r>
    </w:p>
    <w:p w14:paraId="2BC8DDC5" w14:textId="77777777" w:rsidR="00C50D77" w:rsidRPr="00296C47" w:rsidRDefault="00072F73">
      <w:pPr>
        <w:spacing w:after="152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La convenzione può essere, altresì, risolta ai sensi del citato art. 1456 c.c. dall’</w:t>
      </w:r>
      <w:r w:rsidRPr="00296C47">
        <w:rPr>
          <w:rFonts w:ascii="Times New Roman" w:hAnsi="Times New Roman" w:cs="Times New Roman"/>
          <w:i/>
          <w:color w:val="00000A"/>
        </w:rPr>
        <w:t xml:space="preserve">Ente gestore </w:t>
      </w:r>
      <w:r w:rsidRPr="00296C47">
        <w:rPr>
          <w:rFonts w:ascii="Times New Roman" w:hAnsi="Times New Roman" w:cs="Times New Roman"/>
          <w:color w:val="00000A"/>
        </w:rPr>
        <w:t>nel caso di mancato rispetto da parte del Comune degli obblighi a carico di quest’ultimo previsti dalla presente convenzione, fatto salvo quanto stabilito ai sensi del precedente art. 9.</w:t>
      </w:r>
    </w:p>
    <w:p w14:paraId="53F08D48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 xml:space="preserve">ART. </w:t>
      </w:r>
      <w:r w:rsidR="004F2089" w:rsidRPr="00296C47">
        <w:rPr>
          <w:rFonts w:ascii="Times New Roman" w:hAnsi="Times New Roman" w:cs="Times New Roman"/>
          <w:color w:val="00000A"/>
        </w:rPr>
        <w:t>9</w:t>
      </w:r>
      <w:r w:rsidRPr="00296C47">
        <w:rPr>
          <w:rFonts w:ascii="Times New Roman" w:hAnsi="Times New Roman" w:cs="Times New Roman"/>
          <w:color w:val="00000A"/>
        </w:rPr>
        <w:t xml:space="preserve"> - ADEMPIMENTI IN MERITO ALL’OBBLIGO DI TRACCIABILITÀ DEI FLUSSI FINANZIARI</w:t>
      </w:r>
    </w:p>
    <w:p w14:paraId="4E68DE45" w14:textId="77777777" w:rsidR="00C50D77" w:rsidRPr="00296C47" w:rsidRDefault="00072F73">
      <w:pPr>
        <w:spacing w:after="152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 xml:space="preserve">Pena la nullità della convenzione, </w:t>
      </w:r>
      <w:r w:rsidRPr="00296C47">
        <w:rPr>
          <w:rFonts w:ascii="Times New Roman" w:hAnsi="Times New Roman" w:cs="Times New Roman"/>
          <w:i/>
          <w:color w:val="00000A"/>
        </w:rPr>
        <w:t xml:space="preserve">l’Esercizio Commerciale </w:t>
      </w:r>
      <w:r w:rsidRPr="00296C47">
        <w:rPr>
          <w:rFonts w:ascii="Times New Roman" w:hAnsi="Times New Roman" w:cs="Times New Roman"/>
          <w:color w:val="00000A"/>
        </w:rPr>
        <w:t xml:space="preserve">  “__________”  di ________ gestita dalla ___________________________ con sede in ______________, n. __, CAP ______ - _______ (__) –  C.F./P.I. ________________, si obbliga a comunicare al Comune gli estremi identificativi del conto corrente dedicato nonché le generalità e il codice fiscale delle persone delegate ad operare su di essi secondo quanto disposto dall’art.3 della Legge 136 del 13/08/2010.</w:t>
      </w:r>
    </w:p>
    <w:p w14:paraId="2823D21D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ART. 1</w:t>
      </w:r>
      <w:r w:rsidR="004F2089" w:rsidRPr="00296C47">
        <w:rPr>
          <w:rFonts w:ascii="Times New Roman" w:hAnsi="Times New Roman" w:cs="Times New Roman"/>
          <w:color w:val="00000A"/>
        </w:rPr>
        <w:t>0</w:t>
      </w:r>
      <w:r w:rsidRPr="00296C47">
        <w:rPr>
          <w:rFonts w:ascii="Times New Roman" w:hAnsi="Times New Roman" w:cs="Times New Roman"/>
          <w:color w:val="00000A"/>
        </w:rPr>
        <w:t xml:space="preserve"> - FORO COMPETENTE</w:t>
      </w:r>
    </w:p>
    <w:p w14:paraId="01405C3C" w14:textId="77777777" w:rsidR="00C50D77" w:rsidRPr="00296C47" w:rsidRDefault="00072F73">
      <w:pPr>
        <w:spacing w:after="152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 xml:space="preserve">Ogni eventuale controversia tra </w:t>
      </w:r>
      <w:r w:rsidRPr="00296C47">
        <w:rPr>
          <w:rFonts w:ascii="Times New Roman" w:hAnsi="Times New Roman" w:cs="Times New Roman"/>
          <w:i/>
          <w:color w:val="00000A"/>
        </w:rPr>
        <w:t>L’Ente gestore</w:t>
      </w:r>
      <w:r w:rsidRPr="00296C47">
        <w:rPr>
          <w:rFonts w:ascii="Times New Roman" w:hAnsi="Times New Roman" w:cs="Times New Roman"/>
          <w:color w:val="00000A"/>
        </w:rPr>
        <w:t xml:space="preserve"> e l’Amministrazione Comunale, che non fosse possibile definire in via amministrativa, sarà deferita al Foro di Sassari.</w:t>
      </w:r>
    </w:p>
    <w:p w14:paraId="1D1F1808" w14:textId="77777777" w:rsidR="00C50D77" w:rsidRPr="00296C47" w:rsidRDefault="00072F73">
      <w:pPr>
        <w:pStyle w:val="Titolo1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ART. 1</w:t>
      </w:r>
      <w:r w:rsidR="004F2089" w:rsidRPr="00296C47">
        <w:rPr>
          <w:rFonts w:ascii="Times New Roman" w:hAnsi="Times New Roman" w:cs="Times New Roman"/>
          <w:color w:val="00000A"/>
        </w:rPr>
        <w:t>1</w:t>
      </w:r>
      <w:r w:rsidRPr="00296C47">
        <w:rPr>
          <w:rFonts w:ascii="Times New Roman" w:hAnsi="Times New Roman" w:cs="Times New Roman"/>
          <w:color w:val="00000A"/>
        </w:rPr>
        <w:t xml:space="preserve"> - REGISTRAZIONE</w:t>
      </w:r>
    </w:p>
    <w:p w14:paraId="4CE9A128" w14:textId="77777777" w:rsidR="00C50D77" w:rsidRPr="00296C47" w:rsidRDefault="00072F73">
      <w:pPr>
        <w:spacing w:after="261" w:line="249" w:lineRule="auto"/>
        <w:ind w:left="-5" w:right="3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La presente convenzione verrà registrata solo in caso d’uso e le relative spese e tasse saranno a carico del richiedente la registrazione.</w:t>
      </w:r>
    </w:p>
    <w:p w14:paraId="39D84DFE" w14:textId="77777777" w:rsidR="004F2089" w:rsidRPr="00296C47" w:rsidRDefault="00072F73">
      <w:pPr>
        <w:spacing w:after="275" w:line="249" w:lineRule="auto"/>
        <w:ind w:left="-5" w:right="6174" w:hanging="10"/>
        <w:jc w:val="both"/>
        <w:rPr>
          <w:rFonts w:ascii="Times New Roman" w:hAnsi="Times New Roman" w:cs="Times New Roman"/>
          <w:color w:val="00000A"/>
        </w:rPr>
      </w:pPr>
      <w:r w:rsidRPr="00296C47">
        <w:rPr>
          <w:rFonts w:ascii="Times New Roman" w:hAnsi="Times New Roman" w:cs="Times New Roman"/>
          <w:color w:val="00000A"/>
        </w:rPr>
        <w:t xml:space="preserve">Letto, approvato e sottoscritto. </w:t>
      </w:r>
    </w:p>
    <w:p w14:paraId="3A34CBF6" w14:textId="77777777" w:rsidR="00C50D77" w:rsidRPr="00296C47" w:rsidRDefault="00072F73">
      <w:pPr>
        <w:spacing w:after="275" w:line="249" w:lineRule="auto"/>
        <w:ind w:left="-5" w:right="6174" w:hanging="10"/>
        <w:jc w:val="both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PADRIA _________________</w:t>
      </w:r>
    </w:p>
    <w:p w14:paraId="1681692C" w14:textId="77777777" w:rsidR="00C50D77" w:rsidRPr="00296C47" w:rsidRDefault="00072F73">
      <w:pPr>
        <w:pStyle w:val="Titolo1"/>
        <w:spacing w:after="0"/>
        <w:ind w:left="-5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IL RAPPRESENTANTE LEGALE</w:t>
      </w:r>
      <w:r w:rsidR="004F2089" w:rsidRPr="00296C47">
        <w:rPr>
          <w:rFonts w:ascii="Times New Roman" w:hAnsi="Times New Roman" w:cs="Times New Roman"/>
          <w:color w:val="00000A"/>
        </w:rPr>
        <w:t xml:space="preserve"> </w:t>
      </w:r>
      <w:r w:rsidRPr="00296C47">
        <w:rPr>
          <w:rFonts w:ascii="Times New Roman" w:hAnsi="Times New Roman" w:cs="Times New Roman"/>
          <w:color w:val="00000A"/>
        </w:rPr>
        <w:t>DELL’ESERCIZIO COMM.LE</w:t>
      </w:r>
      <w:r w:rsidRPr="00296C47">
        <w:rPr>
          <w:rFonts w:ascii="Times New Roman" w:hAnsi="Times New Roman" w:cs="Times New Roman"/>
          <w:color w:val="00000A"/>
        </w:rPr>
        <w:tab/>
        <w:t xml:space="preserve">     </w:t>
      </w:r>
    </w:p>
    <w:p w14:paraId="7DAC776D" w14:textId="77777777" w:rsidR="00C50D77" w:rsidRPr="00296C47" w:rsidRDefault="00072F73">
      <w:pPr>
        <w:spacing w:after="152" w:line="249" w:lineRule="auto"/>
        <w:ind w:left="-5" w:right="3" w:hanging="10"/>
        <w:jc w:val="both"/>
        <w:rPr>
          <w:rFonts w:ascii="Times New Roman" w:hAnsi="Times New Roman" w:cs="Times New Roman"/>
          <w:color w:val="00000A"/>
        </w:rPr>
      </w:pPr>
      <w:r w:rsidRPr="00296C47">
        <w:rPr>
          <w:rFonts w:ascii="Times New Roman" w:hAnsi="Times New Roman" w:cs="Times New Roman"/>
          <w:color w:val="00000A"/>
        </w:rPr>
        <w:t>Il/La Sig./ra _______</w:t>
      </w:r>
      <w:r w:rsidR="004F2089" w:rsidRPr="00296C47">
        <w:rPr>
          <w:rFonts w:ascii="Times New Roman" w:hAnsi="Times New Roman" w:cs="Times New Roman"/>
          <w:color w:val="00000A"/>
        </w:rPr>
        <w:t>_________________________</w:t>
      </w:r>
    </w:p>
    <w:p w14:paraId="5C6E8483" w14:textId="77777777" w:rsidR="004F2089" w:rsidRPr="00296C47" w:rsidRDefault="004F2089" w:rsidP="007D69D3">
      <w:pPr>
        <w:spacing w:after="152" w:line="249" w:lineRule="auto"/>
        <w:ind w:right="3" w:firstLine="4962"/>
        <w:jc w:val="both"/>
        <w:rPr>
          <w:rFonts w:ascii="Times New Roman" w:hAnsi="Times New Roman" w:cs="Times New Roman"/>
          <w:b/>
          <w:bCs/>
          <w:color w:val="00000A"/>
        </w:rPr>
      </w:pPr>
      <w:r w:rsidRPr="00296C47">
        <w:rPr>
          <w:rFonts w:ascii="Times New Roman" w:hAnsi="Times New Roman" w:cs="Times New Roman"/>
          <w:b/>
          <w:bCs/>
          <w:color w:val="00000A"/>
        </w:rPr>
        <w:t>LA RESPONSABILE DEI SERVIZI SOCIALI</w:t>
      </w:r>
    </w:p>
    <w:p w14:paraId="16DE6F6F" w14:textId="77777777" w:rsidR="004F2089" w:rsidRPr="00296C47" w:rsidRDefault="004F2089" w:rsidP="00296C47">
      <w:pPr>
        <w:spacing w:after="152" w:line="249" w:lineRule="auto"/>
        <w:ind w:left="5339" w:right="3" w:hanging="10"/>
        <w:jc w:val="center"/>
        <w:rPr>
          <w:rFonts w:ascii="Times New Roman" w:hAnsi="Times New Roman" w:cs="Times New Roman"/>
        </w:rPr>
      </w:pPr>
      <w:r w:rsidRPr="00296C47">
        <w:rPr>
          <w:rFonts w:ascii="Times New Roman" w:hAnsi="Times New Roman" w:cs="Times New Roman"/>
          <w:color w:val="00000A"/>
        </w:rPr>
        <w:t>Dott.ssa Mariangela Arca</w:t>
      </w:r>
    </w:p>
    <w:sectPr w:rsidR="004F2089" w:rsidRPr="00296C47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83" w:right="1132" w:bottom="1281" w:left="1136" w:header="328" w:footer="8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98E9E" w14:textId="77777777" w:rsidR="002D2520" w:rsidRDefault="002D2520">
      <w:pPr>
        <w:spacing w:after="0" w:line="240" w:lineRule="auto"/>
      </w:pPr>
      <w:r>
        <w:separator/>
      </w:r>
    </w:p>
  </w:endnote>
  <w:endnote w:type="continuationSeparator" w:id="0">
    <w:p w14:paraId="47216E7C" w14:textId="77777777" w:rsidR="002D2520" w:rsidRDefault="002D2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69137" w14:textId="77777777" w:rsidR="00C50D77" w:rsidRDefault="00072F73">
    <w:pPr>
      <w:spacing w:after="0"/>
      <w:ind w:right="-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A"/>
        <w:sz w:val="16"/>
      </w:rPr>
      <w:t>1</w:t>
    </w:r>
    <w:r>
      <w:rPr>
        <w:color w:val="00000A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EBE38" w14:textId="77777777" w:rsidR="00C50D77" w:rsidRDefault="00072F73">
    <w:pPr>
      <w:spacing w:after="0"/>
      <w:ind w:right="-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A"/>
        <w:sz w:val="16"/>
      </w:rPr>
      <w:t>1</w:t>
    </w:r>
    <w:r>
      <w:rPr>
        <w:color w:val="00000A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4DD9A" w14:textId="77777777" w:rsidR="00C50D77" w:rsidRDefault="00072F73">
    <w:pPr>
      <w:spacing w:after="0"/>
      <w:ind w:right="-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A"/>
        <w:sz w:val="16"/>
      </w:rPr>
      <w:t>1</w:t>
    </w:r>
    <w:r>
      <w:rPr>
        <w:color w:val="00000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D46D9" w14:textId="77777777" w:rsidR="002D2520" w:rsidRDefault="002D2520">
      <w:pPr>
        <w:spacing w:after="0" w:line="240" w:lineRule="auto"/>
      </w:pPr>
      <w:r>
        <w:separator/>
      </w:r>
    </w:p>
  </w:footnote>
  <w:footnote w:type="continuationSeparator" w:id="0">
    <w:p w14:paraId="3F3FD997" w14:textId="77777777" w:rsidR="002D2520" w:rsidRDefault="002D2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9CCC9" w14:textId="77777777" w:rsidR="00C50D77" w:rsidRDefault="00072F73">
    <w:pPr>
      <w:spacing w:after="0"/>
    </w:pPr>
    <w:r>
      <w:rPr>
        <w:color w:val="00000A"/>
        <w:sz w:val="20"/>
      </w:rPr>
      <w:t>Allegato “B” – CONTRATTO DI ADESIONE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3834C" w14:textId="77777777" w:rsidR="00C50D77" w:rsidRDefault="00072F73">
    <w:pPr>
      <w:spacing w:after="0"/>
    </w:pPr>
    <w:r>
      <w:rPr>
        <w:color w:val="00000A"/>
        <w:sz w:val="20"/>
      </w:rPr>
      <w:t>Allegato “B” – CONTRATTO DI ADESIONE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C7863"/>
    <w:multiLevelType w:val="hybridMultilevel"/>
    <w:tmpl w:val="9F04C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65452"/>
    <w:multiLevelType w:val="hybridMultilevel"/>
    <w:tmpl w:val="08E800F0"/>
    <w:lvl w:ilvl="0" w:tplc="5C7095B6">
      <w:start w:val="1"/>
      <w:numFmt w:val="decimal"/>
      <w:lvlText w:val="%1."/>
      <w:lvlJc w:val="left"/>
      <w:pPr>
        <w:ind w:left="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F0D5B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A47B4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F8969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FA655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725D3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686E7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CC7E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18DED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D77"/>
    <w:rsid w:val="00025078"/>
    <w:rsid w:val="00072F73"/>
    <w:rsid w:val="0012212B"/>
    <w:rsid w:val="001270A9"/>
    <w:rsid w:val="002635AD"/>
    <w:rsid w:val="00296C47"/>
    <w:rsid w:val="002D2520"/>
    <w:rsid w:val="004964DB"/>
    <w:rsid w:val="004F2089"/>
    <w:rsid w:val="006112AA"/>
    <w:rsid w:val="0063566A"/>
    <w:rsid w:val="007D69D3"/>
    <w:rsid w:val="00A07C55"/>
    <w:rsid w:val="00B660C7"/>
    <w:rsid w:val="00C50D77"/>
    <w:rsid w:val="00F16473"/>
    <w:rsid w:val="00F5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DF289"/>
  <w15:docId w15:val="{BD7090EA-10DE-49C1-B159-C2D5FCE3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9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7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72F7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Faedda</dc:creator>
  <cp:keywords/>
  <dc:description/>
  <cp:lastModifiedBy>ragioneria</cp:lastModifiedBy>
  <cp:revision>12</cp:revision>
  <dcterms:created xsi:type="dcterms:W3CDTF">2020-04-11T00:04:00Z</dcterms:created>
  <dcterms:modified xsi:type="dcterms:W3CDTF">2021-07-23T10:23:00Z</dcterms:modified>
</cp:coreProperties>
</file>